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5" w:rsidRPr="009F1945" w:rsidRDefault="009F1945" w:rsidP="009F1945">
      <w:pPr>
        <w:spacing w:after="0" w:line="240" w:lineRule="auto"/>
        <w:rPr>
          <w:rFonts w:ascii="Helvetica" w:eastAsia="Times New Roman" w:hAnsi="Helvetica" w:cs="Helvetica"/>
          <w:b/>
          <w:color w:val="202020"/>
          <w:sz w:val="15"/>
          <w:szCs w:val="15"/>
          <w:shd w:val="clear" w:color="auto" w:fill="FFFFFF"/>
        </w:rPr>
      </w:pPr>
      <w:r w:rsidRPr="009F1945">
        <w:rPr>
          <w:rFonts w:ascii="Helvetica" w:eastAsia="Times New Roman" w:hAnsi="Helvetica" w:cs="Helvetica"/>
          <w:b/>
          <w:color w:val="202020"/>
          <w:sz w:val="15"/>
          <w:szCs w:val="15"/>
          <w:shd w:val="clear" w:color="auto" w:fill="FFFFFF"/>
        </w:rPr>
        <w:t xml:space="preserve">Subject line:  Business Line of Credit in 3 Days! </w:t>
      </w:r>
    </w:p>
    <w:p w:rsidR="009F1945" w:rsidRDefault="009F1945" w:rsidP="009F1945">
      <w:pPr>
        <w:spacing w:after="0" w:line="240" w:lineRule="auto"/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</w:pPr>
    </w:p>
    <w:p w:rsidR="009F1945" w:rsidRPr="009F1945" w:rsidRDefault="009F1945" w:rsidP="009F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  <w:shd w:val="clear" w:color="auto" w:fill="FFFFFF"/>
        </w:rPr>
        <w:t>Get a Business Line of Credit of $125,000+ in 3 Days!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  <w:t>Requirements: 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Minimum FICO Score 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– 601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Minimum Time in Business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 – 2 years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Minimum Annual Sales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 - $200,000 (must demonstrate 60 days of consistent sales to average $200k annually)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NSF Fees 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– Less than 15 for restaurants/hospitality; less than 7 for retail/medical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Competitor/MCA payoff – NO MORE THAN ONE BALANCE and must be less than 50% of our loan amount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Terms 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– 52 and 60 week terms (12 and 14 months)</w:t>
      </w:r>
    </w:p>
    <w:p w:rsid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Maximum Loan Amounts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 - $125,000 for 52 weeks and $143,750 for 60 weeks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Ready to Apply?  Awesome!  This is what we will need: 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  <w:t>**</w:t>
      </w:r>
      <w:proofErr w:type="gramStart"/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>We</w:t>
      </w:r>
      <w:proofErr w:type="gramEnd"/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 xml:space="preserve"> will need January through June bank statements, along with approximate credit score, does the guarantor own a home, and length of time in business.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That's it!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  <w:t>Call - Text or Visit our Website: 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Click Here to Apply: </w:t>
      </w:r>
    </w:p>
    <w:p w:rsid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r>
        <w:rPr>
          <w:rFonts w:ascii="Helvetica" w:eastAsia="Times New Roman" w:hAnsi="Helvetica" w:cs="Helvetica"/>
          <w:b/>
          <w:bCs/>
          <w:color w:val="202020"/>
          <w:sz w:val="15"/>
        </w:rPr>
        <w:t>(</w:t>
      </w:r>
      <w:proofErr w:type="gramStart"/>
      <w:r>
        <w:rPr>
          <w:rFonts w:ascii="Helvetica" w:eastAsia="Times New Roman" w:hAnsi="Helvetica" w:cs="Helvetica"/>
          <w:b/>
          <w:bCs/>
          <w:color w:val="202020"/>
          <w:sz w:val="15"/>
        </w:rPr>
        <w:t>Your</w:t>
      </w:r>
      <w:proofErr w:type="gramEnd"/>
      <w:r>
        <w:rPr>
          <w:rFonts w:ascii="Helvetica" w:eastAsia="Times New Roman" w:hAnsi="Helvetica" w:cs="Helvetica"/>
          <w:b/>
          <w:bCs/>
          <w:color w:val="202020"/>
          <w:sz w:val="15"/>
        </w:rPr>
        <w:t xml:space="preserve"> Landing Page Here)</w:t>
      </w:r>
    </w:p>
    <w:p w:rsidR="009F1945" w:rsidRPr="009F1945" w:rsidRDefault="009F1945" w:rsidP="009F1945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>
        <w:rPr>
          <w:rFonts w:ascii="Helvetica" w:eastAsia="Times New Roman" w:hAnsi="Helvetica" w:cs="Helvetica"/>
          <w:b/>
          <w:bCs/>
          <w:color w:val="202020"/>
          <w:sz w:val="15"/>
        </w:rPr>
        <w:t>Te</w:t>
      </w:r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xt</w:t>
      </w:r>
      <w:proofErr w:type="gramStart"/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>::</w:t>
      </w:r>
      <w:proofErr w:type="gramEnd"/>
      <w:r w:rsidRPr="009F1945">
        <w:rPr>
          <w:rFonts w:ascii="Helvetica" w:eastAsia="Times New Roman" w:hAnsi="Helvetica" w:cs="Helvetica"/>
          <w:b/>
          <w:bCs/>
          <w:color w:val="202020"/>
          <w:sz w:val="15"/>
        </w:rPr>
        <w:t xml:space="preserve"> 760-421-4622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  <w:t>Let's Get you Rolling!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>
        <w:rPr>
          <w:rFonts w:ascii="Helvetica" w:eastAsia="Times New Roman" w:hAnsi="Helvetica" w:cs="Helvetica"/>
          <w:color w:val="202020"/>
          <w:sz w:val="15"/>
          <w:szCs w:val="15"/>
        </w:rPr>
        <w:t>Name</w:t>
      </w:r>
      <w:proofErr w:type="gramStart"/>
      <w:r>
        <w:rPr>
          <w:rFonts w:ascii="Helvetica" w:eastAsia="Times New Roman" w:hAnsi="Helvetica" w:cs="Helvetica"/>
          <w:color w:val="202020"/>
          <w:sz w:val="15"/>
          <w:szCs w:val="15"/>
        </w:rPr>
        <w:t>:</w:t>
      </w:r>
      <w:proofErr w:type="gramEnd"/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br/>
      </w:r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Company: 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br/>
        <w:t xml:space="preserve">Office: 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br/>
        <w:t xml:space="preserve">Text: 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br/>
        <w:t>Email:</w:t>
      </w:r>
      <w:r w:rsidRPr="009F1945">
        <w:rPr>
          <w:rFonts w:ascii="Helvetica" w:eastAsia="Times New Roman" w:hAnsi="Helvetica" w:cs="Helvetica"/>
          <w:color w:val="202020"/>
          <w:sz w:val="15"/>
          <w:szCs w:val="15"/>
        </w:rPr>
        <w:t xml:space="preserve"> </w:t>
      </w:r>
    </w:p>
    <w:p w:rsidR="00A05B14" w:rsidRDefault="00A05B14"/>
    <w:sectPr w:rsidR="00A05B14" w:rsidSect="00A0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F1945"/>
    <w:rsid w:val="009F1945"/>
    <w:rsid w:val="00A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19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2020-09-02T15:50:00Z</dcterms:created>
  <dcterms:modified xsi:type="dcterms:W3CDTF">2020-09-02T15:52:00Z</dcterms:modified>
</cp:coreProperties>
</file>